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7C1E7" w14:textId="4DE13FAC" w:rsidR="00B81D20" w:rsidRDefault="00E855EC" w:rsidP="70A130DD">
      <w:pPr>
        <w:pStyle w:val="KeinLeerraum"/>
        <w:jc w:val="center"/>
      </w:pPr>
      <w:bookmarkStart w:id="0" w:name="_GoBack"/>
      <w:bookmarkEnd w:id="0"/>
      <w:r>
        <w:rPr>
          <w:noProof/>
          <w:lang w:val="de-AT" w:eastAsia="de-AT"/>
        </w:rPr>
        <w:drawing>
          <wp:inline distT="0" distB="0" distL="0" distR="0" wp14:anchorId="4A4BC663" wp14:editId="70A130DD">
            <wp:extent cx="4295775" cy="2004695"/>
            <wp:effectExtent l="0" t="0" r="0" b="0"/>
            <wp:docPr id="601950538" name="Grafik 601950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2004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444FBF" w14:textId="25721819" w:rsidR="74A297DD" w:rsidRDefault="74A297DD" w:rsidP="74A297DD">
      <w:pPr>
        <w:pStyle w:val="KeinLeerraum"/>
      </w:pPr>
    </w:p>
    <w:p w14:paraId="4D567186" w14:textId="65D4D65A" w:rsidR="74A297DD" w:rsidRDefault="553FC68F" w:rsidP="74A297DD">
      <w:pPr>
        <w:pStyle w:val="KeinLeerraum"/>
        <w:jc w:val="center"/>
        <w:rPr>
          <w:rFonts w:ascii="Batang" w:eastAsia="Batang" w:hAnsi="Batang" w:cs="Batang"/>
          <w:b/>
          <w:bCs/>
          <w:sz w:val="50"/>
          <w:szCs w:val="50"/>
        </w:rPr>
      </w:pPr>
      <w:r w:rsidRPr="553FC68F">
        <w:rPr>
          <w:rFonts w:ascii="Batang" w:eastAsia="Batang" w:hAnsi="Batang" w:cs="Batang"/>
          <w:b/>
          <w:bCs/>
          <w:sz w:val="50"/>
          <w:szCs w:val="50"/>
        </w:rPr>
        <w:t>Modeberater (w/m/d)</w:t>
      </w:r>
    </w:p>
    <w:p w14:paraId="5254D6F6" w14:textId="2A944469" w:rsidR="00AA739C" w:rsidRDefault="00AA739C" w:rsidP="74A297DD">
      <w:pPr>
        <w:pStyle w:val="KeinLeerraum"/>
        <w:jc w:val="center"/>
      </w:pPr>
      <w:r>
        <w:rPr>
          <w:rFonts w:ascii="Batang" w:eastAsia="Batang" w:hAnsi="Batang" w:cs="Batang"/>
          <w:b/>
          <w:bCs/>
          <w:sz w:val="50"/>
          <w:szCs w:val="50"/>
        </w:rPr>
        <w:t xml:space="preserve">Teilzeit </w:t>
      </w:r>
    </w:p>
    <w:p w14:paraId="7465AE7E" w14:textId="4E9454B3" w:rsidR="74A297DD" w:rsidRDefault="74A297DD" w:rsidP="70A130DD">
      <w:pPr>
        <w:pStyle w:val="KeinLeerraum"/>
        <w:rPr>
          <w:rFonts w:ascii="Batang" w:eastAsia="Batang" w:hAnsi="Batang" w:cs="Batang"/>
          <w:b/>
          <w:bCs/>
          <w:sz w:val="30"/>
          <w:szCs w:val="30"/>
        </w:rPr>
      </w:pPr>
    </w:p>
    <w:p w14:paraId="33263B5F" w14:textId="7ECF7C1E" w:rsidR="74A297DD" w:rsidRDefault="74A297DD" w:rsidP="74A297DD">
      <w:pPr>
        <w:pStyle w:val="KeinLeerraum"/>
        <w:jc w:val="center"/>
        <w:rPr>
          <w:rFonts w:ascii="Batang" w:eastAsia="Batang" w:hAnsi="Batang" w:cs="Batang"/>
          <w:sz w:val="36"/>
          <w:szCs w:val="36"/>
        </w:rPr>
      </w:pPr>
      <w:r w:rsidRPr="74A297DD">
        <w:rPr>
          <w:rFonts w:ascii="Batang" w:eastAsia="Batang" w:hAnsi="Batang" w:cs="Batang"/>
          <w:sz w:val="36"/>
          <w:szCs w:val="36"/>
        </w:rPr>
        <w:t>Wir erweitern unser Team und suchen</w:t>
      </w:r>
      <w:r w:rsidRPr="74A297DD">
        <w:rPr>
          <w:rFonts w:ascii="Batang" w:eastAsia="Batang" w:hAnsi="Batang" w:cs="Batang"/>
          <w:b/>
          <w:bCs/>
          <w:sz w:val="36"/>
          <w:szCs w:val="36"/>
        </w:rPr>
        <w:t xml:space="preserve"> ab sofort</w:t>
      </w:r>
      <w:r w:rsidRPr="74A297DD">
        <w:rPr>
          <w:rFonts w:ascii="Batang" w:eastAsia="Batang" w:hAnsi="Batang" w:cs="Batang"/>
          <w:sz w:val="36"/>
          <w:szCs w:val="36"/>
        </w:rPr>
        <w:t xml:space="preserve"> einen erfolgsorientierten Modeberater (w/m/d) für unserem </w:t>
      </w:r>
    </w:p>
    <w:p w14:paraId="70E5F64D" w14:textId="42B91FA5" w:rsidR="74A297DD" w:rsidRDefault="74A297DD" w:rsidP="74A297DD">
      <w:pPr>
        <w:pStyle w:val="KeinLeerraum"/>
        <w:jc w:val="center"/>
        <w:rPr>
          <w:rFonts w:ascii="Batang" w:eastAsia="Batang" w:hAnsi="Batang" w:cs="Batang"/>
          <w:sz w:val="36"/>
          <w:szCs w:val="36"/>
        </w:rPr>
      </w:pPr>
      <w:r w:rsidRPr="74A297DD">
        <w:rPr>
          <w:rFonts w:ascii="Batang" w:eastAsia="Batang" w:hAnsi="Batang" w:cs="Batang"/>
          <w:b/>
          <w:bCs/>
          <w:sz w:val="36"/>
          <w:szCs w:val="36"/>
        </w:rPr>
        <w:t xml:space="preserve">MARC CAIN </w:t>
      </w:r>
      <w:r w:rsidRPr="74A297DD">
        <w:rPr>
          <w:rFonts w:ascii="Batang" w:eastAsia="Batang" w:hAnsi="Batang" w:cs="Batang"/>
          <w:sz w:val="36"/>
          <w:szCs w:val="36"/>
        </w:rPr>
        <w:t>Store in Wien (</w:t>
      </w:r>
      <w:proofErr w:type="spellStart"/>
      <w:r w:rsidRPr="74A297DD">
        <w:rPr>
          <w:rFonts w:ascii="Batang" w:eastAsia="Batang" w:hAnsi="Batang" w:cs="Batang"/>
          <w:sz w:val="36"/>
          <w:szCs w:val="36"/>
        </w:rPr>
        <w:t>Weihburgg</w:t>
      </w:r>
      <w:proofErr w:type="spellEnd"/>
      <w:r w:rsidRPr="74A297DD">
        <w:rPr>
          <w:rFonts w:ascii="Batang" w:eastAsia="Batang" w:hAnsi="Batang" w:cs="Batang"/>
          <w:sz w:val="36"/>
          <w:szCs w:val="36"/>
        </w:rPr>
        <w:t>. 4).</w:t>
      </w:r>
    </w:p>
    <w:p w14:paraId="759A3D74" w14:textId="0A3CB800" w:rsidR="74A297DD" w:rsidRDefault="74A297DD" w:rsidP="70A130DD">
      <w:pPr>
        <w:pStyle w:val="KeinLeerraum"/>
        <w:jc w:val="center"/>
        <w:rPr>
          <w:rFonts w:ascii="Batang" w:eastAsia="Batang" w:hAnsi="Batang" w:cs="Batang"/>
          <w:sz w:val="30"/>
          <w:szCs w:val="30"/>
        </w:rPr>
      </w:pPr>
    </w:p>
    <w:p w14:paraId="55185F86" w14:textId="412E239A" w:rsidR="70A130DD" w:rsidRDefault="70A130DD" w:rsidP="70A130DD">
      <w:pPr>
        <w:pStyle w:val="KeinLeerraum"/>
        <w:jc w:val="center"/>
        <w:rPr>
          <w:rFonts w:ascii="Batang" w:eastAsia="Batang" w:hAnsi="Batang" w:cs="Batang"/>
          <w:b/>
          <w:bCs/>
          <w:sz w:val="40"/>
          <w:szCs w:val="40"/>
        </w:rPr>
      </w:pPr>
      <w:r w:rsidRPr="70A130DD">
        <w:rPr>
          <w:rFonts w:ascii="Batang" w:eastAsia="Batang" w:hAnsi="Batang" w:cs="Batang"/>
          <w:b/>
          <w:bCs/>
          <w:sz w:val="40"/>
          <w:szCs w:val="40"/>
        </w:rPr>
        <w:t>IHR PROFIL</w:t>
      </w:r>
    </w:p>
    <w:p w14:paraId="7749CD66" w14:textId="6BF931A0" w:rsidR="70A130DD" w:rsidRDefault="70A130DD" w:rsidP="70A130DD">
      <w:pPr>
        <w:pStyle w:val="KeinLeerraum"/>
        <w:jc w:val="center"/>
        <w:rPr>
          <w:rFonts w:ascii="Batang" w:eastAsia="Batang" w:hAnsi="Batang" w:cs="Batang"/>
          <w:b/>
          <w:bCs/>
        </w:rPr>
      </w:pPr>
    </w:p>
    <w:p w14:paraId="312C6211" w14:textId="43F36866" w:rsidR="74A297DD" w:rsidRDefault="70A130DD" w:rsidP="74A297DD">
      <w:pPr>
        <w:pStyle w:val="KeinLeerraum"/>
        <w:numPr>
          <w:ilvl w:val="0"/>
          <w:numId w:val="1"/>
        </w:numPr>
        <w:jc w:val="center"/>
        <w:rPr>
          <w:rFonts w:ascii="Batang" w:eastAsia="Batang" w:hAnsi="Batang" w:cs="Batang"/>
          <w:sz w:val="36"/>
          <w:szCs w:val="36"/>
        </w:rPr>
      </w:pPr>
      <w:r w:rsidRPr="70A130DD">
        <w:rPr>
          <w:rFonts w:ascii="Batang" w:eastAsia="Batang" w:hAnsi="Batang" w:cs="Batang"/>
          <w:sz w:val="36"/>
          <w:szCs w:val="36"/>
        </w:rPr>
        <w:t xml:space="preserve">Freude am Verkauf und Umgang mit Kunden </w:t>
      </w:r>
    </w:p>
    <w:p w14:paraId="75B765A5" w14:textId="49B51418" w:rsidR="70A130DD" w:rsidRDefault="70A130DD" w:rsidP="70A130DD">
      <w:pPr>
        <w:pStyle w:val="KeinLeerraum"/>
        <w:numPr>
          <w:ilvl w:val="0"/>
          <w:numId w:val="1"/>
        </w:numPr>
        <w:jc w:val="center"/>
        <w:rPr>
          <w:rFonts w:ascii="Batang" w:eastAsia="Batang" w:hAnsi="Batang" w:cs="Batang"/>
          <w:sz w:val="34"/>
          <w:szCs w:val="34"/>
        </w:rPr>
      </w:pPr>
      <w:r w:rsidRPr="70A130DD">
        <w:rPr>
          <w:rFonts w:ascii="Batang" w:eastAsia="Batang" w:hAnsi="Batang" w:cs="Batang"/>
          <w:sz w:val="34"/>
          <w:szCs w:val="34"/>
        </w:rPr>
        <w:t>Hohe Einsatzbereitschaft und Begeisterung für die Arbeit im Team</w:t>
      </w:r>
    </w:p>
    <w:p w14:paraId="6EEE8B21" w14:textId="471E420F" w:rsidR="74A297DD" w:rsidRDefault="74A297DD" w:rsidP="74A297DD">
      <w:pPr>
        <w:pStyle w:val="KeinLeerraum"/>
        <w:numPr>
          <w:ilvl w:val="0"/>
          <w:numId w:val="1"/>
        </w:numPr>
        <w:jc w:val="center"/>
        <w:rPr>
          <w:rFonts w:ascii="Batang" w:eastAsia="Batang" w:hAnsi="Batang" w:cs="Batang"/>
          <w:sz w:val="36"/>
          <w:szCs w:val="36"/>
        </w:rPr>
      </w:pPr>
      <w:r w:rsidRPr="74A297DD">
        <w:rPr>
          <w:rFonts w:ascii="Batang" w:eastAsia="Batang" w:hAnsi="Batang" w:cs="Batang"/>
          <w:sz w:val="36"/>
          <w:szCs w:val="36"/>
        </w:rPr>
        <w:t>Kommunikationsfähigkeit und eine positive Ausstrahlung</w:t>
      </w:r>
    </w:p>
    <w:p w14:paraId="2E678B6D" w14:textId="3F152443" w:rsidR="74A297DD" w:rsidRDefault="70A130DD" w:rsidP="74A297DD">
      <w:pPr>
        <w:pStyle w:val="KeinLeerraum"/>
        <w:numPr>
          <w:ilvl w:val="0"/>
          <w:numId w:val="1"/>
        </w:numPr>
        <w:jc w:val="center"/>
        <w:rPr>
          <w:rFonts w:ascii="Batang" w:eastAsia="Batang" w:hAnsi="Batang" w:cs="Batang"/>
          <w:sz w:val="36"/>
          <w:szCs w:val="36"/>
        </w:rPr>
      </w:pPr>
      <w:r w:rsidRPr="70A130DD">
        <w:rPr>
          <w:rFonts w:ascii="Batang" w:eastAsia="Batang" w:hAnsi="Batang" w:cs="Batang"/>
          <w:sz w:val="36"/>
          <w:szCs w:val="36"/>
        </w:rPr>
        <w:t xml:space="preserve">Spaß am Umgang mit hochwertiger Mode </w:t>
      </w:r>
    </w:p>
    <w:p w14:paraId="571E62D8" w14:textId="7F5A2216" w:rsidR="74A297DD" w:rsidRDefault="70A130DD" w:rsidP="70A130DD">
      <w:pPr>
        <w:pStyle w:val="KeinLeerraum"/>
        <w:numPr>
          <w:ilvl w:val="0"/>
          <w:numId w:val="1"/>
        </w:numPr>
        <w:jc w:val="center"/>
        <w:rPr>
          <w:rFonts w:ascii="Batang" w:eastAsia="Batang" w:hAnsi="Batang" w:cs="Batang"/>
          <w:sz w:val="36"/>
          <w:szCs w:val="36"/>
        </w:rPr>
      </w:pPr>
      <w:r w:rsidRPr="70A130DD">
        <w:rPr>
          <w:rFonts w:ascii="Batang" w:eastAsia="Batang" w:hAnsi="Batang" w:cs="Batang"/>
          <w:sz w:val="36"/>
          <w:szCs w:val="36"/>
        </w:rPr>
        <w:t>Modebewusst</w:t>
      </w:r>
    </w:p>
    <w:p w14:paraId="3BBA4D9D" w14:textId="189C4539" w:rsidR="74A297DD" w:rsidRDefault="74A297DD" w:rsidP="70A130DD">
      <w:pPr>
        <w:pStyle w:val="KeinLeerraum"/>
        <w:jc w:val="center"/>
        <w:rPr>
          <w:rFonts w:ascii="Batang" w:eastAsia="Batang" w:hAnsi="Batang" w:cs="Batang"/>
          <w:sz w:val="36"/>
          <w:szCs w:val="36"/>
        </w:rPr>
      </w:pPr>
    </w:p>
    <w:p w14:paraId="2F005BC7" w14:textId="1F161B8D" w:rsidR="74A297DD" w:rsidRDefault="70A130DD" w:rsidP="70A130DD">
      <w:pPr>
        <w:pStyle w:val="KeinLeerraum"/>
        <w:jc w:val="center"/>
        <w:rPr>
          <w:rFonts w:ascii="Batang" w:eastAsia="Batang" w:hAnsi="Batang" w:cs="Batang"/>
          <w:sz w:val="36"/>
          <w:szCs w:val="36"/>
        </w:rPr>
      </w:pPr>
      <w:r w:rsidRPr="70A130DD">
        <w:rPr>
          <w:rFonts w:ascii="Batang" w:eastAsia="Batang" w:hAnsi="Batang" w:cs="Batang"/>
          <w:sz w:val="36"/>
          <w:szCs w:val="36"/>
        </w:rPr>
        <w:t>Interessiert? Senden Sie Ihre Bewerbungsunterlagen mit Lichtbild an:</w:t>
      </w:r>
    </w:p>
    <w:p w14:paraId="2D4ED917" w14:textId="7F2899B7" w:rsidR="74A297DD" w:rsidRDefault="70A130DD" w:rsidP="70A130DD">
      <w:pPr>
        <w:pStyle w:val="KeinLeerraum"/>
        <w:jc w:val="center"/>
        <w:rPr>
          <w:rFonts w:ascii="Batang" w:eastAsia="Batang" w:hAnsi="Batang" w:cs="Batang"/>
          <w:sz w:val="36"/>
          <w:szCs w:val="36"/>
        </w:rPr>
      </w:pPr>
      <w:r w:rsidRPr="70A130DD">
        <w:rPr>
          <w:rFonts w:ascii="Batang" w:eastAsia="Batang" w:hAnsi="Batang" w:cs="Batang"/>
          <w:sz w:val="36"/>
          <w:szCs w:val="36"/>
        </w:rPr>
        <w:t xml:space="preserve"> </w:t>
      </w:r>
    </w:p>
    <w:p w14:paraId="1C8C5012" w14:textId="1B0BA327" w:rsidR="74A297DD" w:rsidRDefault="00005935" w:rsidP="70A130DD">
      <w:pPr>
        <w:pStyle w:val="KeinLeerraum"/>
        <w:jc w:val="center"/>
        <w:rPr>
          <w:rFonts w:ascii="Batang" w:eastAsia="Batang" w:hAnsi="Batang" w:cs="Batang"/>
          <w:sz w:val="36"/>
          <w:szCs w:val="36"/>
        </w:rPr>
      </w:pPr>
      <w:hyperlink r:id="rId6">
        <w:r w:rsidR="70A130DD" w:rsidRPr="70A130DD">
          <w:rPr>
            <w:rStyle w:val="Hyperlink"/>
            <w:rFonts w:ascii="Batang" w:eastAsia="Batang" w:hAnsi="Batang" w:cs="Batang"/>
            <w:sz w:val="36"/>
            <w:szCs w:val="36"/>
          </w:rPr>
          <w:t>mc.store.wien@hotmail.com</w:t>
        </w:r>
      </w:hyperlink>
    </w:p>
    <w:p w14:paraId="36888AE3" w14:textId="5064BB64" w:rsidR="74A297DD" w:rsidRDefault="70A130DD" w:rsidP="70A130DD">
      <w:pPr>
        <w:pStyle w:val="KeinLeerraum"/>
        <w:jc w:val="center"/>
        <w:rPr>
          <w:rFonts w:ascii="Batang" w:eastAsia="Batang" w:hAnsi="Batang" w:cs="Batang"/>
          <w:sz w:val="36"/>
          <w:szCs w:val="36"/>
        </w:rPr>
      </w:pPr>
      <w:r w:rsidRPr="70A130DD">
        <w:rPr>
          <w:rFonts w:ascii="Batang" w:eastAsia="Batang" w:hAnsi="Batang" w:cs="Batang"/>
          <w:sz w:val="36"/>
          <w:szCs w:val="36"/>
        </w:rPr>
        <w:t>0650/6266064 Fr. Pigler Iva</w:t>
      </w:r>
    </w:p>
    <w:p w14:paraId="7FA5A720" w14:textId="51107DAD" w:rsidR="74A297DD" w:rsidRDefault="70A130DD" w:rsidP="70A130DD">
      <w:pPr>
        <w:pStyle w:val="KeinLeerraum"/>
        <w:jc w:val="center"/>
        <w:rPr>
          <w:rFonts w:ascii="Batang" w:eastAsia="Batang" w:hAnsi="Batang" w:cs="Batang"/>
          <w:sz w:val="36"/>
          <w:szCs w:val="36"/>
        </w:rPr>
      </w:pPr>
      <w:r w:rsidRPr="70A130DD">
        <w:rPr>
          <w:rFonts w:ascii="Batang" w:eastAsia="Batang" w:hAnsi="Batang" w:cs="Batang"/>
          <w:sz w:val="36"/>
          <w:szCs w:val="36"/>
        </w:rPr>
        <w:t>Oder direkt im Store abgeben</w:t>
      </w:r>
    </w:p>
    <w:p w14:paraId="680E7989" w14:textId="4983654F" w:rsidR="74A297DD" w:rsidRDefault="74A297DD" w:rsidP="70A130DD">
      <w:pPr>
        <w:pStyle w:val="KeinLeerraum"/>
        <w:jc w:val="center"/>
        <w:rPr>
          <w:rFonts w:ascii="Batang" w:eastAsia="Batang" w:hAnsi="Batang" w:cs="Batang"/>
          <w:sz w:val="36"/>
          <w:szCs w:val="36"/>
        </w:rPr>
      </w:pPr>
    </w:p>
    <w:p w14:paraId="181C1997" w14:textId="4299D94E" w:rsidR="74A297DD" w:rsidRDefault="74A297DD" w:rsidP="70A130DD">
      <w:pPr>
        <w:pStyle w:val="KeinLeerraum"/>
        <w:jc w:val="center"/>
        <w:rPr>
          <w:rFonts w:ascii="Batang" w:eastAsia="Batang" w:hAnsi="Batang" w:cs="Batang"/>
          <w:sz w:val="36"/>
          <w:szCs w:val="36"/>
        </w:rPr>
      </w:pPr>
    </w:p>
    <w:p w14:paraId="293DDE52" w14:textId="76523676" w:rsidR="74A297DD" w:rsidRDefault="70A130DD" w:rsidP="00AA739C">
      <w:pPr>
        <w:pStyle w:val="KeinLeerraum"/>
        <w:jc w:val="center"/>
        <w:rPr>
          <w:rFonts w:ascii="Batang" w:eastAsia="Batang" w:hAnsi="Batang" w:cs="Batang"/>
          <w:sz w:val="28"/>
          <w:szCs w:val="28"/>
        </w:rPr>
      </w:pPr>
      <w:r w:rsidRPr="70A130DD">
        <w:rPr>
          <w:rFonts w:ascii="Batang" w:eastAsia="Batang" w:hAnsi="Batang" w:cs="Batang"/>
          <w:sz w:val="28"/>
          <w:szCs w:val="28"/>
        </w:rPr>
        <w:t xml:space="preserve">Bezahlung nach </w:t>
      </w:r>
      <w:r w:rsidR="00AA739C" w:rsidRPr="70A130DD">
        <w:rPr>
          <w:rFonts w:ascii="Batang" w:eastAsia="Batang" w:hAnsi="Batang" w:cs="Batang"/>
          <w:sz w:val="28"/>
          <w:szCs w:val="28"/>
        </w:rPr>
        <w:t>Kollektivvertrag</w:t>
      </w:r>
      <w:r w:rsidRPr="70A130DD">
        <w:rPr>
          <w:rFonts w:ascii="Batang" w:eastAsia="Batang" w:hAnsi="Batang" w:cs="Batang"/>
          <w:sz w:val="28"/>
          <w:szCs w:val="28"/>
        </w:rPr>
        <w:t>, Überzahlung gemäß Qualifikation</w:t>
      </w:r>
    </w:p>
    <w:sectPr w:rsidR="74A297DD"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atang">
    <w:altName w:val="Malgun Gothic Semilight"/>
    <w:panose1 w:val="02030600000101010101"/>
    <w:charset w:val="81"/>
    <w:family w:val="roman"/>
    <w:pitch w:val="variable"/>
    <w:sig w:usb0="00000000" w:usb1="69D77CFB" w:usb2="00000030" w:usb3="00000000" w:csb0="0028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4683FB"/>
    <w:multiLevelType w:val="hybridMultilevel"/>
    <w:tmpl w:val="FFFFFFFF"/>
    <w:lvl w:ilvl="0" w:tplc="7F64A8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8044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4D0C0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E002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9CC25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0469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2CBA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CC2F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6E97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36F512E"/>
    <w:rsid w:val="00005935"/>
    <w:rsid w:val="000E6A9D"/>
    <w:rsid w:val="007712C5"/>
    <w:rsid w:val="00AA739C"/>
    <w:rsid w:val="00B81D20"/>
    <w:rsid w:val="00E855EC"/>
    <w:rsid w:val="036F512E"/>
    <w:rsid w:val="0F01B752"/>
    <w:rsid w:val="20618E4F"/>
    <w:rsid w:val="3D8CDE95"/>
    <w:rsid w:val="553FC68F"/>
    <w:rsid w:val="60477D7E"/>
    <w:rsid w:val="70A130DD"/>
    <w:rsid w:val="74A29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618E4F"/>
  <w15:chartTrackingRefBased/>
  <w15:docId w15:val="{58FCFBBB-1393-4C1E-AF9F-8CDFF4F40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pPr>
      <w:spacing w:after="0" w:line="240" w:lineRule="auto"/>
    </w:pPr>
  </w:style>
  <w:style w:type="character" w:styleId="Hyperlink">
    <w:name w:val="Hyperlink"/>
    <w:basedOn w:val="Absatz-Standardschriftar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c.store.wien@hotmail.com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Cain Wien</dc:creator>
  <cp:keywords/>
  <dc:description/>
  <cp:lastModifiedBy>916419-S1-HBLM 16 Herbststraße 104 - Sekretariat 1</cp:lastModifiedBy>
  <cp:revision>2</cp:revision>
  <dcterms:created xsi:type="dcterms:W3CDTF">2022-09-13T11:47:00Z</dcterms:created>
  <dcterms:modified xsi:type="dcterms:W3CDTF">2022-09-13T11:47:00Z</dcterms:modified>
</cp:coreProperties>
</file>